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0B8" w:rsidRDefault="005F20B8" w:rsidP="005834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ПРЕСС-РЕЛИЗ</w:t>
      </w:r>
    </w:p>
    <w:p w:rsidR="009602BC" w:rsidRPr="00124FD4" w:rsidRDefault="009602BC" w:rsidP="006E426D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F679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 проекту приказа </w:t>
      </w:r>
      <w:r w:rsidR="008938F7" w:rsidRPr="008938F7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Министра финансов Республики Казахстан </w:t>
      </w:r>
      <w:r w:rsidR="003C57D5" w:rsidRPr="003C57D5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«</w:t>
      </w:r>
      <w:r w:rsidR="00B20D98" w:rsidRPr="00B20D98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Об установлении Правил использования специального мобильного приложения для целей исполнения налоговых обязательств и обязательств по социальным платежам при применении специального налогового режима, содержания чека специального мобильного приложения</w:t>
      </w:r>
      <w:r w:rsidR="003C57D5" w:rsidRPr="003C57D5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»</w:t>
      </w:r>
      <w:r w:rsidR="005F20B8" w:rsidRPr="00917B8E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971C4A" w:rsidRPr="00124FD4">
        <w:rPr>
          <w:rFonts w:ascii="Times New Roman" w:hAnsi="Times New Roman" w:cs="Times New Roman"/>
          <w:sz w:val="28"/>
          <w:szCs w:val="28"/>
          <w:lang w:val="ru-RU"/>
        </w:rPr>
        <w:t>(далее</w:t>
      </w:r>
      <w:r w:rsidR="005F20B8" w:rsidRPr="00124FD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E38F0" w:rsidRPr="00124FD4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5F20B8" w:rsidRPr="00124FD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71C4A" w:rsidRPr="00124FD4">
        <w:rPr>
          <w:rFonts w:ascii="Times New Roman" w:hAnsi="Times New Roman" w:cs="Times New Roman"/>
          <w:sz w:val="28"/>
          <w:szCs w:val="28"/>
          <w:lang w:val="ru-RU"/>
        </w:rPr>
        <w:t>Проект)</w:t>
      </w:r>
    </w:p>
    <w:p w:rsidR="009F6795" w:rsidRDefault="009F6795" w:rsidP="00543A60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A7E0B" w:rsidRPr="007A7E0B" w:rsidRDefault="007A7E0B" w:rsidP="007A7E0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3411F5">
        <w:rPr>
          <w:rFonts w:ascii="Times New Roman" w:hAnsi="Times New Roman" w:cs="Times New Roman"/>
          <w:sz w:val="28"/>
          <w:szCs w:val="28"/>
          <w:lang w:val="kk-KZ"/>
        </w:rPr>
        <w:t xml:space="preserve">Проект приказа разработан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в целях </w:t>
      </w:r>
      <w:r w:rsidRPr="007A7E0B">
        <w:rPr>
          <w:rFonts w:ascii="Times New Roman" w:hAnsi="Times New Roman" w:cs="Times New Roman"/>
          <w:sz w:val="28"/>
          <w:szCs w:val="28"/>
          <w:lang w:val="ru-RU"/>
        </w:rPr>
        <w:t xml:space="preserve">реализации пункта </w:t>
      </w:r>
      <w:r w:rsidR="003C57D5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7A7E0B">
        <w:rPr>
          <w:rFonts w:ascii="Times New Roman" w:hAnsi="Times New Roman" w:cs="Times New Roman"/>
          <w:sz w:val="28"/>
          <w:szCs w:val="28"/>
          <w:lang w:val="ru-RU"/>
        </w:rPr>
        <w:t xml:space="preserve"> статьи </w:t>
      </w:r>
      <w:r w:rsidR="003C57D5">
        <w:rPr>
          <w:rFonts w:ascii="Times New Roman" w:hAnsi="Times New Roman" w:cs="Times New Roman"/>
          <w:sz w:val="28"/>
          <w:szCs w:val="28"/>
          <w:lang w:val="ru-RU"/>
        </w:rPr>
        <w:t>717</w:t>
      </w:r>
      <w:r w:rsidRPr="007A7E0B">
        <w:rPr>
          <w:rFonts w:ascii="Times New Roman" w:hAnsi="Times New Roman" w:cs="Times New Roman"/>
          <w:sz w:val="28"/>
          <w:szCs w:val="28"/>
          <w:lang w:val="ru-RU"/>
        </w:rPr>
        <w:t xml:space="preserve"> Налогового кодекса Республики Казахстан.</w:t>
      </w:r>
    </w:p>
    <w:p w:rsidR="0037779C" w:rsidRDefault="003C57D5" w:rsidP="0037779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3C57D5">
        <w:rPr>
          <w:rFonts w:ascii="Times New Roman" w:hAnsi="Times New Roman" w:cs="Times New Roman"/>
          <w:sz w:val="28"/>
          <w:szCs w:val="28"/>
          <w:lang w:val="ru-RU"/>
        </w:rPr>
        <w:t>Целью Проекта является усиление повышения гражданской активности, воспитание правовой культуры граждан в вопросах защиты собственных интересов как пользователей специального мобильного приложения, а также улучшение кассовой дисциплины. Это может быть положительно воспринято населением поскольку упрощает порядок исполнения налоговых обязательств и обязательств по социальным платежам при применении специального налогового режима, постановки на регистрационный учет в качестве индивидуального предпринимателя (снятия с такого регистрационного учета).</w:t>
      </w:r>
    </w:p>
    <w:p w:rsidR="003C57D5" w:rsidRPr="003C57D5" w:rsidRDefault="003C57D5" w:rsidP="0037779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3C57D5">
        <w:rPr>
          <w:rFonts w:ascii="Times New Roman" w:hAnsi="Times New Roman" w:cs="Times New Roman"/>
          <w:sz w:val="28"/>
          <w:szCs w:val="28"/>
          <w:lang w:val="ru-RU"/>
        </w:rPr>
        <w:t>Проект направлен на стимулирование</w:t>
      </w:r>
      <w:r w:rsidR="00A62DA6">
        <w:rPr>
          <w:rFonts w:ascii="Times New Roman" w:hAnsi="Times New Roman" w:cs="Times New Roman"/>
          <w:sz w:val="28"/>
          <w:szCs w:val="28"/>
          <w:lang w:val="ru-RU"/>
        </w:rPr>
        <w:t xml:space="preserve">, а также ожидаемый результат приведет </w:t>
      </w:r>
      <w:r w:rsidRPr="003C57D5">
        <w:rPr>
          <w:rFonts w:ascii="Times New Roman" w:hAnsi="Times New Roman" w:cs="Times New Roman"/>
          <w:sz w:val="28"/>
          <w:szCs w:val="28"/>
          <w:lang w:val="ru-RU"/>
        </w:rPr>
        <w:t>налогоплательщиков к самостоятельной авторизации в мобильном приложении, регистрации в качестве индивидуального предпринимателя (снятия с такого регистрационного учета), а также к самостоятельному формированию и выдаче чеков мобильного приложения, без участия сотрудников органов государственных доходов.</w:t>
      </w:r>
    </w:p>
    <w:p w:rsidR="005F20B8" w:rsidRPr="00613DDE" w:rsidRDefault="009827E9" w:rsidP="005F20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Принятие П</w:t>
      </w:r>
      <w:r w:rsidR="00124FD4">
        <w:rPr>
          <w:rFonts w:ascii="Times New Roman" w:hAnsi="Times New Roman" w:cs="Times New Roman"/>
          <w:sz w:val="28"/>
          <w:szCs w:val="28"/>
          <w:lang w:val="ru-RU"/>
        </w:rPr>
        <w:t>роекта</w:t>
      </w:r>
      <w:r w:rsidR="005F20B8" w:rsidRPr="00613DDE">
        <w:rPr>
          <w:rFonts w:ascii="Times New Roman" w:hAnsi="Times New Roman" w:cs="Times New Roman"/>
          <w:sz w:val="28"/>
          <w:szCs w:val="28"/>
          <w:lang w:val="ru-RU"/>
        </w:rPr>
        <w:t xml:space="preserve"> не повлечет отрицательных, социально-экономических и (или) иных последствий.</w:t>
      </w:r>
    </w:p>
    <w:p w:rsidR="005F20B8" w:rsidRPr="00613DDE" w:rsidRDefault="009827E9" w:rsidP="005F20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Реализация П</w:t>
      </w:r>
      <w:r w:rsidR="00124FD4">
        <w:rPr>
          <w:rFonts w:ascii="Times New Roman" w:hAnsi="Times New Roman" w:cs="Times New Roman"/>
          <w:sz w:val="28"/>
          <w:szCs w:val="28"/>
          <w:lang w:val="ru-RU"/>
        </w:rPr>
        <w:t xml:space="preserve">роекта </w:t>
      </w:r>
      <w:r w:rsidR="005F20B8" w:rsidRPr="00613DDE">
        <w:rPr>
          <w:rFonts w:ascii="Times New Roman" w:hAnsi="Times New Roman" w:cs="Times New Roman"/>
          <w:sz w:val="28"/>
          <w:szCs w:val="28"/>
          <w:lang w:val="ru-RU"/>
        </w:rPr>
        <w:t>не потребует выделения финансовых средств из республиканского бюджета.</w:t>
      </w:r>
    </w:p>
    <w:p w:rsidR="006843C8" w:rsidRDefault="00124FD4" w:rsidP="005F20B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Проект </w:t>
      </w:r>
      <w:r w:rsidR="005F20B8" w:rsidRPr="009602BC">
        <w:rPr>
          <w:rFonts w:ascii="Times New Roman" w:hAnsi="Times New Roman" w:cs="Times New Roman"/>
          <w:sz w:val="28"/>
          <w:szCs w:val="28"/>
          <w:lang w:val="ru-RU"/>
        </w:rPr>
        <w:t xml:space="preserve">размещен на интернет-портале открытых нормативных правовых актов </w:t>
      </w:r>
      <w:hyperlink r:id="rId5" w:tgtFrame="_blank" w:history="1">
        <w:r w:rsidR="006843C8" w:rsidRPr="006843C8">
          <w:rPr>
            <w:rFonts w:ascii="Times New Roman" w:hAnsi="Times New Roman" w:cs="Times New Roman"/>
            <w:sz w:val="28"/>
            <w:szCs w:val="28"/>
            <w:lang w:val="ru-RU"/>
          </w:rPr>
          <w:t>https://legalacts.egov.kz/arm/admin/viewcard?id=15565299</w:t>
        </w:r>
      </w:hyperlink>
      <w:r w:rsidR="006843C8">
        <w:rPr>
          <w:rFonts w:ascii="Times New Roman" w:hAnsi="Times New Roman" w:cs="Times New Roman"/>
          <w:sz w:val="28"/>
          <w:szCs w:val="28"/>
          <w:lang w:val="ru-RU"/>
        </w:rPr>
        <w:t xml:space="preserve"> 31 августа </w:t>
      </w:r>
      <w:r w:rsidR="005F20B8">
        <w:rPr>
          <w:rFonts w:ascii="Times New Roman" w:hAnsi="Times New Roman" w:cs="Times New Roman"/>
          <w:sz w:val="28"/>
          <w:szCs w:val="28"/>
          <w:lang w:val="ru-RU"/>
        </w:rPr>
        <w:t>2025 года.</w:t>
      </w:r>
    </w:p>
    <w:p w:rsidR="005F20B8" w:rsidRPr="009F6E9C" w:rsidRDefault="005F20B8" w:rsidP="005F20B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 w:rsidRPr="009602BC">
        <w:rPr>
          <w:rFonts w:ascii="Times New Roman" w:hAnsi="Times New Roman" w:cs="Times New Roman"/>
          <w:sz w:val="28"/>
          <w:szCs w:val="28"/>
          <w:lang w:val="ru-RU"/>
        </w:rPr>
        <w:t>Срок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проведения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публичного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обсуждения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Проекта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до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_____ 2025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года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sectPr w:rsidR="005F20B8" w:rsidRPr="009F6E9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3245C"/>
    <w:multiLevelType w:val="hybridMultilevel"/>
    <w:tmpl w:val="332C8A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BC"/>
    <w:rsid w:val="00016ACE"/>
    <w:rsid w:val="00034DBF"/>
    <w:rsid w:val="0006091E"/>
    <w:rsid w:val="00061B26"/>
    <w:rsid w:val="00067B9E"/>
    <w:rsid w:val="000C0BC7"/>
    <w:rsid w:val="000C7850"/>
    <w:rsid w:val="00124FD4"/>
    <w:rsid w:val="00134621"/>
    <w:rsid w:val="0014389B"/>
    <w:rsid w:val="00150D55"/>
    <w:rsid w:val="00154CEF"/>
    <w:rsid w:val="00187CE6"/>
    <w:rsid w:val="001A53B3"/>
    <w:rsid w:val="001D39FB"/>
    <w:rsid w:val="00216E08"/>
    <w:rsid w:val="00230127"/>
    <w:rsid w:val="00245A7C"/>
    <w:rsid w:val="0027412D"/>
    <w:rsid w:val="00292AA1"/>
    <w:rsid w:val="002E6D72"/>
    <w:rsid w:val="002F4D6F"/>
    <w:rsid w:val="00306196"/>
    <w:rsid w:val="0037779C"/>
    <w:rsid w:val="00383B57"/>
    <w:rsid w:val="00384233"/>
    <w:rsid w:val="003A0B4C"/>
    <w:rsid w:val="003A4997"/>
    <w:rsid w:val="003B3627"/>
    <w:rsid w:val="003C57D5"/>
    <w:rsid w:val="003F7D8E"/>
    <w:rsid w:val="00437F1A"/>
    <w:rsid w:val="00445A07"/>
    <w:rsid w:val="004817A9"/>
    <w:rsid w:val="00494E00"/>
    <w:rsid w:val="004A5673"/>
    <w:rsid w:val="004A6DA3"/>
    <w:rsid w:val="004B6383"/>
    <w:rsid w:val="004C2B24"/>
    <w:rsid w:val="005329C6"/>
    <w:rsid w:val="00543A60"/>
    <w:rsid w:val="00546ACA"/>
    <w:rsid w:val="00575624"/>
    <w:rsid w:val="005765AD"/>
    <w:rsid w:val="00583409"/>
    <w:rsid w:val="005B5A4A"/>
    <w:rsid w:val="005F20B8"/>
    <w:rsid w:val="005F69A9"/>
    <w:rsid w:val="00613C94"/>
    <w:rsid w:val="00627BEC"/>
    <w:rsid w:val="00635B3C"/>
    <w:rsid w:val="00642C8C"/>
    <w:rsid w:val="006478B7"/>
    <w:rsid w:val="006801F4"/>
    <w:rsid w:val="0068041A"/>
    <w:rsid w:val="006843C8"/>
    <w:rsid w:val="006B5D9C"/>
    <w:rsid w:val="006E426D"/>
    <w:rsid w:val="006E4E4D"/>
    <w:rsid w:val="007064F6"/>
    <w:rsid w:val="00706EC4"/>
    <w:rsid w:val="00732888"/>
    <w:rsid w:val="0079612E"/>
    <w:rsid w:val="007A2BD7"/>
    <w:rsid w:val="007A7E0B"/>
    <w:rsid w:val="00800267"/>
    <w:rsid w:val="00825443"/>
    <w:rsid w:val="008342F4"/>
    <w:rsid w:val="008938F7"/>
    <w:rsid w:val="008A0042"/>
    <w:rsid w:val="008A7145"/>
    <w:rsid w:val="008D11C8"/>
    <w:rsid w:val="008E2B34"/>
    <w:rsid w:val="00907383"/>
    <w:rsid w:val="00913FF7"/>
    <w:rsid w:val="00914015"/>
    <w:rsid w:val="009157B6"/>
    <w:rsid w:val="00917B8E"/>
    <w:rsid w:val="009264AE"/>
    <w:rsid w:val="00940FE1"/>
    <w:rsid w:val="00942942"/>
    <w:rsid w:val="009602BC"/>
    <w:rsid w:val="00965E0A"/>
    <w:rsid w:val="00971C4A"/>
    <w:rsid w:val="00977A6E"/>
    <w:rsid w:val="009827E9"/>
    <w:rsid w:val="009B0963"/>
    <w:rsid w:val="009F1588"/>
    <w:rsid w:val="009F6795"/>
    <w:rsid w:val="009F6E9C"/>
    <w:rsid w:val="00A6129E"/>
    <w:rsid w:val="00A62DA6"/>
    <w:rsid w:val="00AC6438"/>
    <w:rsid w:val="00AF10AA"/>
    <w:rsid w:val="00B0628A"/>
    <w:rsid w:val="00B1440E"/>
    <w:rsid w:val="00B20D98"/>
    <w:rsid w:val="00B365D7"/>
    <w:rsid w:val="00B440E3"/>
    <w:rsid w:val="00B51483"/>
    <w:rsid w:val="00BA339E"/>
    <w:rsid w:val="00C049C8"/>
    <w:rsid w:val="00C12E0E"/>
    <w:rsid w:val="00C30C36"/>
    <w:rsid w:val="00C7135C"/>
    <w:rsid w:val="00C72EDC"/>
    <w:rsid w:val="00C763FE"/>
    <w:rsid w:val="00C83316"/>
    <w:rsid w:val="00C84399"/>
    <w:rsid w:val="00C955F5"/>
    <w:rsid w:val="00CB0D03"/>
    <w:rsid w:val="00CE38F0"/>
    <w:rsid w:val="00CF575C"/>
    <w:rsid w:val="00CF6D83"/>
    <w:rsid w:val="00CF7605"/>
    <w:rsid w:val="00D25553"/>
    <w:rsid w:val="00D530F5"/>
    <w:rsid w:val="00D809D9"/>
    <w:rsid w:val="00DA5A97"/>
    <w:rsid w:val="00DE3EE2"/>
    <w:rsid w:val="00DF37E5"/>
    <w:rsid w:val="00DF42AF"/>
    <w:rsid w:val="00E0535D"/>
    <w:rsid w:val="00E60AA9"/>
    <w:rsid w:val="00ED5AEC"/>
    <w:rsid w:val="00EE4836"/>
    <w:rsid w:val="00EF2BF7"/>
    <w:rsid w:val="00EF5238"/>
    <w:rsid w:val="00F23A30"/>
    <w:rsid w:val="00F8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99FBA"/>
  <w15:docId w15:val="{F50E17F1-DD8E-4705-94BE-558EFFCE5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5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35D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F85844"/>
    <w:pPr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F85844"/>
    <w:rPr>
      <w:rFonts w:ascii="Calibri" w:eastAsia="Calibri" w:hAnsi="Calibri" w:cs="Times New Roman"/>
      <w:lang w:val="ru-RU"/>
    </w:rPr>
  </w:style>
  <w:style w:type="paragraph" w:styleId="a7">
    <w:name w:val="No Spacing"/>
    <w:uiPriority w:val="1"/>
    <w:qFormat/>
    <w:rsid w:val="00977A6E"/>
    <w:pPr>
      <w:spacing w:after="0" w:line="240" w:lineRule="auto"/>
    </w:pPr>
    <w:rPr>
      <w:rFonts w:ascii="Consolas" w:eastAsia="Consolas" w:hAnsi="Consolas" w:cs="Consolas"/>
    </w:rPr>
  </w:style>
  <w:style w:type="paragraph" w:customStyle="1" w:styleId="docdata">
    <w:name w:val="docdata"/>
    <w:aliases w:val="docy,v5,2770,bqiaagaaeyqcaaagiaiaaamgcaaabs4iaaaaaaaaaaaaaaaaaaaaaaaaaaaaaaaaaaaaaaaaaaaaaaaaaaaaaaaaaaaaaaaaaaaaaaaaaaaaaaaaaaaaaaaaaaaaaaaaaaaaaaaaaaaaaaaaaaaaaaaaaaaaaaaaaaaaaaaaaaaaaaaaaaaaaaaaaaaaaaaaaaaaaaaaaaaaaaaaaaaaaaaaaaaaaaaaaaaaaaaa"/>
    <w:basedOn w:val="a"/>
    <w:rsid w:val="009B0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2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4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2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5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egalacts.egov.kz/arm/admin/viewcard?id=1556529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Арын Кайсар</dc:creator>
  <cp:lastModifiedBy>Шакирбекова Назгуль Даулетовна</cp:lastModifiedBy>
  <cp:revision>92</cp:revision>
  <cp:lastPrinted>2025-04-17T05:40:00Z</cp:lastPrinted>
  <dcterms:created xsi:type="dcterms:W3CDTF">2025-05-12T12:22:00Z</dcterms:created>
  <dcterms:modified xsi:type="dcterms:W3CDTF">2025-08-01T05:24:00Z</dcterms:modified>
</cp:coreProperties>
</file>